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614DAE" w:rsidRPr="00BD1880" w:rsidRDefault="00614DAE" w:rsidP="00614DA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>
        <w:rPr>
          <w:sz w:val="24"/>
          <w:szCs w:val="24"/>
          <w:u w:val="single"/>
        </w:rPr>
        <w:t>персонала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14DAE" w:rsidRPr="00BD1880" w:rsidTr="00D26375">
        <w:tc>
          <w:tcPr>
            <w:tcW w:w="3402" w:type="dxa"/>
          </w:tcPr>
          <w:p w:rsidR="00614DAE" w:rsidRPr="00BD1880" w:rsidRDefault="00614DAE" w:rsidP="00D2637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14DAE" w:rsidRPr="00BD1880" w:rsidRDefault="00614DAE" w:rsidP="00614DA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614DAE" w:rsidRPr="00BD1880" w:rsidTr="00D26375">
        <w:tc>
          <w:tcPr>
            <w:tcW w:w="3402" w:type="dxa"/>
          </w:tcPr>
          <w:p w:rsidR="00614DAE" w:rsidRPr="00BD1880" w:rsidRDefault="00614DAE" w:rsidP="00D2637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14DAE" w:rsidRPr="00847C0D" w:rsidRDefault="00614DAE" w:rsidP="00D330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47C0D">
              <w:rPr>
                <w:sz w:val="24"/>
                <w:szCs w:val="24"/>
              </w:rPr>
              <w:t>Справка о кадровых ресурсах с приложением документов, п</w:t>
            </w:r>
            <w:r w:rsidRPr="002E2C4C">
              <w:rPr>
                <w:sz w:val="24"/>
                <w:szCs w:val="24"/>
              </w:rPr>
              <w:t xml:space="preserve">одтверждающих трудовые взаимоотношения привлекаемых </w:t>
            </w:r>
            <w:r>
              <w:rPr>
                <w:sz w:val="24"/>
                <w:szCs w:val="24"/>
              </w:rPr>
              <w:t xml:space="preserve">Участником </w:t>
            </w:r>
            <w:r w:rsidRPr="002E2C4C">
              <w:rPr>
                <w:sz w:val="24"/>
                <w:szCs w:val="24"/>
              </w:rPr>
              <w:t>кадровых ресурсов</w:t>
            </w:r>
            <w:r>
              <w:rPr>
                <w:sz w:val="24"/>
                <w:szCs w:val="24"/>
              </w:rPr>
              <w:t xml:space="preserve"> </w:t>
            </w:r>
            <w:bookmarkStart w:id="2" w:name="_GoBack"/>
            <w:bookmarkEnd w:id="2"/>
          </w:p>
        </w:tc>
      </w:tr>
      <w:tr w:rsidR="00614DAE" w:rsidRPr="00BD1880" w:rsidTr="00D26375">
        <w:tc>
          <w:tcPr>
            <w:tcW w:w="3402" w:type="dxa"/>
          </w:tcPr>
          <w:p w:rsidR="00614DAE" w:rsidRPr="00BD1880" w:rsidRDefault="00614DAE" w:rsidP="00D2637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614DAE" w:rsidRPr="00BD1880" w:rsidRDefault="00614DAE" w:rsidP="00D2637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117"/>
              <w:gridCol w:w="1276"/>
            </w:tblGrid>
            <w:tr w:rsidR="00614DAE" w:rsidRPr="00BD1880" w:rsidTr="00614DAE">
              <w:tc>
                <w:tcPr>
                  <w:tcW w:w="4117" w:type="dxa"/>
                </w:tcPr>
                <w:p w:rsidR="00614DAE" w:rsidRPr="00BD1880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276" w:type="dxa"/>
                </w:tcPr>
                <w:p w:rsidR="00614DAE" w:rsidRPr="00BD1880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614DAE" w:rsidRPr="00BD1880" w:rsidTr="00614DAE">
              <w:tc>
                <w:tcPr>
                  <w:tcW w:w="4117" w:type="dxa"/>
                </w:tcPr>
                <w:p w:rsidR="00614DAE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</w:t>
                  </w:r>
                  <w:r>
                    <w:rPr>
                      <w:sz w:val="20"/>
                    </w:rPr>
                    <w:t>у Участника кадровых ресурсов</w:t>
                  </w:r>
                  <w:r w:rsidRPr="00BD1880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 полном объеме:</w:t>
                  </w:r>
                </w:p>
                <w:p w:rsidR="00614DAE" w:rsidRDefault="00614DAE" w:rsidP="00D26375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  <w:highlight w:val="red"/>
                    </w:rPr>
                  </w:pPr>
                </w:p>
                <w:tbl>
                  <w:tblPr>
                    <w:tblStyle w:val="af2"/>
                    <w:tblW w:w="0" w:type="auto"/>
                    <w:tblInd w:w="31" w:type="dxa"/>
                    <w:tblLook w:val="04A0" w:firstRow="1" w:lastRow="0" w:firstColumn="1" w:lastColumn="0" w:noHBand="0" w:noVBand="1"/>
                  </w:tblPr>
                  <w:tblGrid>
                    <w:gridCol w:w="2835"/>
                    <w:gridCol w:w="992"/>
                  </w:tblGrid>
                  <w:tr w:rsidR="00614DAE" w:rsidTr="00614DAE">
                    <w:tc>
                      <w:tcPr>
                        <w:tcW w:w="2835" w:type="dxa"/>
                        <w:vAlign w:val="center"/>
                      </w:tcPr>
                      <w:p w:rsidR="00614DAE" w:rsidRPr="0042786A" w:rsidRDefault="00614DAE" w:rsidP="00614DAE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2786A">
                          <w:rPr>
                            <w:sz w:val="24"/>
                            <w:szCs w:val="24"/>
                          </w:rPr>
                          <w:t>Должность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614DAE" w:rsidRPr="0042786A" w:rsidRDefault="00614DAE" w:rsidP="00614DAE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2786A">
                          <w:rPr>
                            <w:sz w:val="24"/>
                            <w:szCs w:val="24"/>
                          </w:rPr>
                          <w:t>Кол-во</w:t>
                        </w:r>
                      </w:p>
                    </w:tc>
                  </w:tr>
                  <w:tr w:rsidR="00614DAE" w:rsidTr="00614DAE">
                    <w:tc>
                      <w:tcPr>
                        <w:tcW w:w="2835" w:type="dxa"/>
                        <w:vAlign w:val="center"/>
                      </w:tcPr>
                      <w:p w:rsidR="00614DAE" w:rsidRPr="00614DAE" w:rsidRDefault="00614DAE" w:rsidP="00614DAE">
                        <w:pPr>
                          <w:spacing w:line="240" w:lineRule="auto"/>
                          <w:ind w:firstLine="0"/>
                          <w:rPr>
                            <w:sz w:val="24"/>
                            <w:szCs w:val="24"/>
                          </w:rPr>
                        </w:pPr>
                        <w:r w:rsidRPr="00614DAE">
                          <w:rPr>
                            <w:sz w:val="24"/>
                            <w:szCs w:val="24"/>
                          </w:rPr>
                          <w:t>Менеджер (технический руководитель)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614DAE" w:rsidRPr="00614DAE" w:rsidRDefault="00614DAE" w:rsidP="00614DAE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14DAE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614DAE" w:rsidTr="00614DAE">
                    <w:tc>
                      <w:tcPr>
                        <w:tcW w:w="2835" w:type="dxa"/>
                        <w:vAlign w:val="center"/>
                      </w:tcPr>
                      <w:p w:rsidR="00614DAE" w:rsidRPr="00614DAE" w:rsidRDefault="00614DAE" w:rsidP="00614DAE">
                        <w:pPr>
                          <w:spacing w:line="240" w:lineRule="auto"/>
                          <w:ind w:firstLine="0"/>
                          <w:rPr>
                            <w:sz w:val="24"/>
                            <w:szCs w:val="24"/>
                          </w:rPr>
                        </w:pPr>
                        <w:r w:rsidRPr="00614DAE">
                          <w:rPr>
                            <w:sz w:val="24"/>
                            <w:szCs w:val="24"/>
                          </w:rPr>
                          <w:t>Заведующий хозяйством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614DAE" w:rsidRPr="00614DAE" w:rsidRDefault="00614DAE" w:rsidP="00614DAE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14DAE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614DAE" w:rsidTr="00614DAE">
                    <w:tc>
                      <w:tcPr>
                        <w:tcW w:w="2835" w:type="dxa"/>
                        <w:vAlign w:val="center"/>
                      </w:tcPr>
                      <w:p w:rsidR="00614DAE" w:rsidRPr="00614DAE" w:rsidRDefault="00614DAE" w:rsidP="00614DAE">
                        <w:pPr>
                          <w:spacing w:line="240" w:lineRule="auto"/>
                          <w:ind w:firstLine="0"/>
                          <w:rPr>
                            <w:sz w:val="24"/>
                            <w:szCs w:val="24"/>
                          </w:rPr>
                        </w:pPr>
                        <w:r w:rsidRPr="00614DAE">
                          <w:rPr>
                            <w:sz w:val="24"/>
                            <w:szCs w:val="24"/>
                          </w:rPr>
                          <w:t>Уборщицы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614DAE" w:rsidRPr="00614DAE" w:rsidRDefault="00614DAE" w:rsidP="00614DAE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14DAE"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c>
                  </w:tr>
                </w:tbl>
                <w:p w:rsidR="00614DAE" w:rsidRDefault="00614DAE" w:rsidP="00D26375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  <w:highlight w:val="red"/>
                    </w:rPr>
                  </w:pPr>
                </w:p>
                <w:p w:rsidR="00614DAE" w:rsidRPr="00BD1880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/>
                      <w:iCs/>
                      <w:color w:val="000000"/>
                      <w:sz w:val="20"/>
                    </w:rPr>
                    <w:t xml:space="preserve"> (подтвержден</w:t>
                  </w:r>
                  <w:r>
                    <w:rPr>
                      <w:i/>
                      <w:iCs/>
                      <w:color w:val="000000"/>
                      <w:sz w:val="20"/>
                    </w:rPr>
                    <w:t>о наличие кадровых ресурсов в полном объеме и предоставлены все документы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614DAE" w:rsidRPr="00BD1880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1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614DAE" w:rsidRPr="00BD1880" w:rsidTr="00614DAE">
              <w:tc>
                <w:tcPr>
                  <w:tcW w:w="4117" w:type="dxa"/>
                </w:tcPr>
                <w:p w:rsidR="00614DAE" w:rsidRPr="00BD1880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>
                    <w:rPr>
                      <w:iCs/>
                      <w:color w:val="000000"/>
                      <w:sz w:val="20"/>
                    </w:rPr>
                    <w:t>персонала в полном объеме или подтверждающих документов</w:t>
                  </w:r>
                </w:p>
              </w:tc>
              <w:tc>
                <w:tcPr>
                  <w:tcW w:w="1276" w:type="dxa"/>
                </w:tcPr>
                <w:p w:rsidR="00614DAE" w:rsidRPr="00BD1880" w:rsidRDefault="00614DAE" w:rsidP="00D2637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614DAE" w:rsidRPr="00BD1880" w:rsidRDefault="00614DAE" w:rsidP="00D2637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9347F" w:rsidRDefault="00B9347F" w:rsidP="001F778B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6433890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6433891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6433892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</w:t>
      </w:r>
      <w:r w:rsidRPr="00AF37F9">
        <w:rPr>
          <w:sz w:val="24"/>
          <w:szCs w:val="24"/>
        </w:rPr>
        <w:lastRenderedPageBreak/>
        <w:t>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6433893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6433894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6433895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6433896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6433897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18130A">
        <w:rPr>
          <w:b/>
          <w:sz w:val="24"/>
          <w:szCs w:val="24"/>
        </w:rPr>
        <w:t>Ранжировка</w:t>
      </w:r>
      <w:proofErr w:type="spellEnd"/>
      <w:r w:rsidRPr="0018130A">
        <w:rPr>
          <w:b/>
          <w:sz w:val="24"/>
          <w:szCs w:val="24"/>
        </w:rPr>
        <w:t xml:space="preserve">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14DAE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347F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33052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855C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24</cp:revision>
  <cp:lastPrinted>2019-03-20T12:33:00Z</cp:lastPrinted>
  <dcterms:created xsi:type="dcterms:W3CDTF">2019-03-20T12:25:00Z</dcterms:created>
  <dcterms:modified xsi:type="dcterms:W3CDTF">2023-05-24T08:44:00Z</dcterms:modified>
</cp:coreProperties>
</file>